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8"/>
          <w:szCs w:val="28"/>
        </w:rPr>
      </w:pPr>
      <w:bookmarkStart w:id="0" w:name="_Toc394042586"/>
      <w:bookmarkStart w:id="1" w:name="_Toc858"/>
      <w:bookmarkStart w:id="2" w:name="_Toc19616"/>
      <w:bookmarkStart w:id="3" w:name="_Toc450208507"/>
      <w:r>
        <w:rPr>
          <w:rFonts w:hint="eastAsia"/>
          <w:sz w:val="28"/>
          <w:szCs w:val="28"/>
        </w:rPr>
        <w:t>浙江医院伦理审查委员会 修正案审查申请</w:t>
      </w:r>
      <w:bookmarkEnd w:id="0"/>
      <w:bookmarkEnd w:id="1"/>
      <w:bookmarkEnd w:id="2"/>
      <w:bookmarkEnd w:id="3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9"/>
        <w:gridCol w:w="210"/>
        <w:gridCol w:w="2409"/>
        <w:gridCol w:w="1113"/>
        <w:gridCol w:w="1296"/>
        <w:gridCol w:w="333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439" w:type="dxa"/>
            <w:gridSpan w:val="6"/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ind w:left="0" w:leftChars="0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类别</w:t>
            </w:r>
          </w:p>
        </w:tc>
        <w:tc>
          <w:tcPr>
            <w:tcW w:w="7439" w:type="dxa"/>
            <w:gridSpan w:val="6"/>
            <w:vAlign w:val="center"/>
          </w:tcPr>
          <w:p>
            <w:pPr>
              <w:ind w:left="0" w:leftChars="0"/>
              <w:jc w:val="center"/>
              <w:rPr>
                <w:b w:val="0"/>
                <w:bCs w:val="0"/>
              </w:rPr>
            </w:pPr>
            <w:r>
              <w:rPr>
                <w:rFonts w:hint="eastAsia" w:cs="宋体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立项研究课题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　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 xml:space="preserve">研究者发起多中心研究 　  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研究者发起单中心研究</w:t>
            </w:r>
            <w:bookmarkStart w:id="4" w:name="_GoBack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原伦理批件号</w:t>
            </w:r>
          </w:p>
        </w:tc>
        <w:tc>
          <w:tcPr>
            <w:tcW w:w="3732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修正次数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申办方</w:t>
            </w:r>
          </w:p>
        </w:tc>
        <w:tc>
          <w:tcPr>
            <w:tcW w:w="3732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color w:val="000000"/>
                <w:spacing w:val="20"/>
                <w:szCs w:val="21"/>
                <w:lang w:val="en-US" w:eastAsia="zh-CN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3732" w:type="dxa"/>
            <w:gridSpan w:val="3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修正类别</w:t>
            </w:r>
          </w:p>
        </w:tc>
        <w:tc>
          <w:tcPr>
            <w:tcW w:w="7439" w:type="dxa"/>
            <w:gridSpan w:val="6"/>
            <w:vAlign w:val="center"/>
          </w:tcPr>
          <w:p>
            <w:pPr>
              <w:jc w:val="left"/>
              <w:rPr>
                <w:rFonts w:cs="宋体"/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□临床试验方案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 xml:space="preserve">　 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 xml:space="preserve">知情同意书 　　  </w:t>
            </w:r>
            <w:r>
              <w:rPr>
                <w:rFonts w:hint="eastAsia" w:cs="宋体"/>
                <w:b w:val="0"/>
                <w:bCs w:val="0"/>
                <w:color w:val="000000"/>
                <w:spacing w:val="20"/>
                <w:szCs w:val="21"/>
              </w:rPr>
              <w:t>□病例报告表</w:t>
            </w:r>
          </w:p>
          <w:p>
            <w:pPr>
              <w:jc w:val="left"/>
              <w:rPr>
                <w:rFonts w:cs="宋体"/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□研究者手册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 xml:space="preserve">　　 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招募受试者材料　　</w:t>
            </w:r>
            <w:r>
              <w:rPr>
                <w:rFonts w:hint="eastAsia" w:cs="宋体"/>
                <w:b w:val="0"/>
                <w:bCs w:val="0"/>
                <w:color w:val="000000"/>
                <w:spacing w:val="20"/>
                <w:szCs w:val="21"/>
              </w:rPr>
              <w:t>□其他</w:t>
            </w:r>
            <w:r>
              <w:rPr>
                <w:rFonts w:hint="eastAsia" w:cs="宋体"/>
                <w:b w:val="0"/>
                <w:bCs w:val="0"/>
                <w:color w:val="000000"/>
                <w:spacing w:val="20"/>
                <w:szCs w:val="21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递交资料及版本号</w:t>
            </w:r>
          </w:p>
        </w:tc>
        <w:tc>
          <w:tcPr>
            <w:tcW w:w="7439" w:type="dxa"/>
            <w:gridSpan w:val="6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修正案对研究的</w:t>
            </w:r>
          </w:p>
          <w:p>
            <w:pPr>
              <w:jc w:val="center"/>
            </w:pPr>
            <w:r>
              <w:rPr>
                <w:rFonts w:hint="eastAsia"/>
              </w:rPr>
              <w:t>影响</w:t>
            </w:r>
          </w:p>
        </w:tc>
        <w:tc>
          <w:tcPr>
            <w:tcW w:w="7439" w:type="dxa"/>
            <w:gridSpan w:val="6"/>
            <w:vAlign w:val="center"/>
          </w:tcPr>
          <w:p>
            <w:pPr>
              <w:jc w:val="left"/>
              <w:rPr>
                <w:rFonts w:cs="宋体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 xml:space="preserve">1. </w:t>
            </w:r>
            <w:r>
              <w:rPr>
                <w:rFonts w:hint="eastAsia" w:cs="宋体"/>
                <w:b w:val="0"/>
                <w:bCs w:val="0"/>
              </w:rPr>
              <w:t>修正案是否增加研究的预期风险：□是   □否</w:t>
            </w:r>
          </w:p>
          <w:p>
            <w:pPr>
              <w:jc w:val="left"/>
              <w:rPr>
                <w:rFonts w:cs="宋体"/>
                <w:b w:val="0"/>
                <w:bCs w:val="0"/>
              </w:rPr>
            </w:pPr>
            <w:r>
              <w:rPr>
                <w:rFonts w:hint="eastAsia" w:cs="宋体"/>
                <w:b w:val="0"/>
                <w:bCs w:val="0"/>
              </w:rPr>
              <w:t>2. 修正案是否降低受试者预期收益：□是   □否</w:t>
            </w:r>
          </w:p>
          <w:p>
            <w:pPr>
              <w:jc w:val="left"/>
              <w:rPr>
                <w:rFonts w:cs="宋体"/>
                <w:b w:val="0"/>
                <w:bCs w:val="0"/>
              </w:rPr>
            </w:pPr>
            <w:r>
              <w:rPr>
                <w:rFonts w:hint="eastAsia" w:cs="宋体"/>
                <w:b w:val="0"/>
                <w:bCs w:val="0"/>
              </w:rPr>
              <w:t>3. 修正案是否涉及弱势群体：□是   □否</w:t>
            </w:r>
          </w:p>
          <w:p>
            <w:pPr>
              <w:jc w:val="left"/>
              <w:rPr>
                <w:rFonts w:cs="宋体"/>
                <w:b w:val="0"/>
                <w:bCs w:val="0"/>
              </w:rPr>
            </w:pPr>
            <w:r>
              <w:rPr>
                <w:rFonts w:hint="eastAsia" w:cs="宋体"/>
                <w:b w:val="0"/>
                <w:bCs w:val="0"/>
              </w:rPr>
              <w:t>4. 修正案是否增加受试者参加研究的持续时间或花费：□是  □否</w:t>
            </w:r>
          </w:p>
          <w:p>
            <w:pPr>
              <w:jc w:val="left"/>
              <w:rPr>
                <w:rFonts w:cs="宋体"/>
                <w:b w:val="0"/>
                <w:bCs w:val="0"/>
              </w:rPr>
            </w:pPr>
            <w:r>
              <w:rPr>
                <w:rFonts w:hint="eastAsia" w:cs="宋体"/>
                <w:b w:val="0"/>
                <w:bCs w:val="0"/>
              </w:rPr>
              <w:t>5. 修正案是否对已经纳入的受试者造成影响：□是   □否 □不适用</w:t>
            </w:r>
          </w:p>
          <w:p>
            <w:pPr>
              <w:jc w:val="left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 w:cs="宋体"/>
                <w:b w:val="0"/>
                <w:bCs w:val="0"/>
              </w:rPr>
              <w:t xml:space="preserve">6. 在研受试者是否需要重新获取知情同意书： □是  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vAlign w:val="center"/>
          </w:tcPr>
          <w:p>
            <w:pPr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修正原因：</w:t>
            </w: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修正内容：</w:t>
            </w: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  <w:p>
            <w:pPr>
              <w:rPr>
                <w:color w:val="000000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rFonts w:hint="eastAsia" w:cs="Courier New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>
            <w:pPr>
              <w:spacing w:line="480" w:lineRule="auto"/>
              <w:jc w:val="center"/>
              <w:rPr>
                <w:color w:val="000000"/>
                <w:spacing w:val="20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</w:tcPr>
          <w:p>
            <w:pPr>
              <w:spacing w:line="480" w:lineRule="auto"/>
              <w:rPr>
                <w:color w:val="000000"/>
                <w:spacing w:val="20"/>
                <w:szCs w:val="21"/>
              </w:rPr>
            </w:pPr>
          </w:p>
        </w:tc>
      </w:tr>
    </w:tbl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  <w:jc w:val="center"/>
      <w:rPr>
        <w:rFonts w:ascii="宋体" w:hAnsi="宋体"/>
        <w:bCs/>
        <w:color w:val="000000" w:themeColor="text1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 临床科研</w:t>
    </w:r>
    <w:r>
      <w:rPr>
        <w:rFonts w:hint="eastAsia"/>
        <w:sz w:val="18"/>
        <w:szCs w:val="18"/>
        <w:lang w:val="en-US" w:eastAsia="zh-CN"/>
      </w:rPr>
      <w:t>项目</w:t>
    </w:r>
    <w:r>
      <w:rPr>
        <w:rFonts w:hint="eastAsia"/>
        <w:sz w:val="18"/>
        <w:szCs w:val="18"/>
      </w:rPr>
      <w:t xml:space="preserve">修正案审查申请  </w:t>
    </w:r>
    <w:r>
      <w:rPr>
        <w:rFonts w:hint="eastAsia" w:ascii="宋体" w:hAnsi="宋体"/>
        <w:sz w:val="18"/>
        <w:szCs w:val="18"/>
      </w:rPr>
      <w:t>AF/SQ-02/02.0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4ZDdiZDgzNGI3MTU0YmRkNjQ2OTUxMzFhYjE4ZjcifQ=="/>
  </w:docVars>
  <w:rsids>
    <w:rsidRoot w:val="00B2251C"/>
    <w:rsid w:val="00436753"/>
    <w:rsid w:val="00621D1F"/>
    <w:rsid w:val="00677604"/>
    <w:rsid w:val="00B17F94"/>
    <w:rsid w:val="00B2251C"/>
    <w:rsid w:val="00BA0F93"/>
    <w:rsid w:val="00CA52C0"/>
    <w:rsid w:val="00EB5CD7"/>
    <w:rsid w:val="00EE0750"/>
    <w:rsid w:val="00F22421"/>
    <w:rsid w:val="00FA5E21"/>
    <w:rsid w:val="24605E62"/>
    <w:rsid w:val="2DC801BE"/>
    <w:rsid w:val="42F00D2B"/>
    <w:rsid w:val="6550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link w:val="12"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3 Char"/>
    <w:basedOn w:val="9"/>
    <w:link w:val="3"/>
    <w:qFormat/>
    <w:uiPriority w:val="0"/>
    <w:rPr>
      <w:rFonts w:ascii="Times New Roman" w:hAnsi="Times New Roman" w:eastAsia="宋体" w:cs="Times New Roman"/>
      <w:b/>
      <w:kern w:val="0"/>
      <w:sz w:val="24"/>
      <w:szCs w:val="20"/>
    </w:rPr>
  </w:style>
  <w:style w:type="character" w:customStyle="1" w:styleId="13">
    <w:name w:val="纯文本 Char"/>
    <w:basedOn w:val="9"/>
    <w:link w:val="4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标题 2 Char"/>
    <w:basedOn w:val="9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批注框文本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296</Characters>
  <Lines>2</Lines>
  <Paragraphs>1</Paragraphs>
  <TotalTime>0</TotalTime>
  <ScaleCrop>false</ScaleCrop>
  <LinksUpToDate>false</LinksUpToDate>
  <CharactersWithSpaces>345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2021-03-15T07:08:00Z</dcterms:created>
  <dc:creator>admin0001</dc:creator>
  <cp:lastModifiedBy>WPS_1610371385</cp:lastModifiedBy>
  <dcterms:modified xsi:type="dcterms:W3CDTF">2024-06-13T01:59:54Z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52DAC626CE7641938F02CF53253A6AFE_12</vt:lpwstr>
  </property>
</Properties>
</file>