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line="240" w:lineRule="auto"/>
        <w:rPr>
          <w:sz w:val="28"/>
          <w:szCs w:val="28"/>
        </w:rPr>
      </w:pPr>
      <w:bookmarkStart w:id="0" w:name="_Toc12043"/>
      <w:bookmarkStart w:id="1" w:name="_Toc26431"/>
      <w:bookmarkStart w:id="2" w:name="_Toc450208508"/>
      <w:bookmarkStart w:id="3" w:name="_Toc394042587"/>
      <w:r>
        <w:rPr>
          <w:rFonts w:hint="eastAsia"/>
          <w:sz w:val="28"/>
          <w:szCs w:val="28"/>
        </w:rPr>
        <w:t>浙江医院伦理审查委员会 研究进展报告</w:t>
      </w:r>
      <w:bookmarkEnd w:id="0"/>
      <w:bookmarkEnd w:id="1"/>
      <w:bookmarkEnd w:id="2"/>
      <w:bookmarkEnd w:id="3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417"/>
        <w:gridCol w:w="2409"/>
        <w:gridCol w:w="1113"/>
        <w:gridCol w:w="1296"/>
        <w:gridCol w:w="333"/>
        <w:gridCol w:w="2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</w:pPr>
            <w:bookmarkStart w:id="4" w:name="_GoBack"/>
            <w:r>
              <w:rPr>
                <w:rFonts w:hint="eastAsia"/>
              </w:rPr>
              <w:t>项目名称</w:t>
            </w:r>
          </w:p>
        </w:tc>
        <w:tc>
          <w:tcPr>
            <w:tcW w:w="7646" w:type="dxa"/>
            <w:gridSpan w:val="6"/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7646" w:type="dxa"/>
            <w:gridSpan w:val="6"/>
            <w:vAlign w:val="center"/>
          </w:tcPr>
          <w:p>
            <w:pPr>
              <w:rPr>
                <w:b w:val="0"/>
                <w:bCs w:val="0"/>
              </w:rPr>
            </w:pPr>
            <w:r>
              <w:rPr>
                <w:rFonts w:hint="eastAsia" w:cs="宋体"/>
                <w:b w:val="0"/>
                <w:bCs w:val="0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立项研究课题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>　</w:t>
            </w: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 xml:space="preserve">研究者发起多中心研究 　  </w:t>
            </w: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>研究者发起单中心研究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申办方</w:t>
            </w:r>
          </w:p>
        </w:tc>
        <w:tc>
          <w:tcPr>
            <w:tcW w:w="3939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申请科室</w:t>
            </w:r>
          </w:p>
        </w:tc>
        <w:tc>
          <w:tcPr>
            <w:tcW w:w="2078" w:type="dxa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3939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职称</w:t>
            </w:r>
          </w:p>
        </w:tc>
        <w:tc>
          <w:tcPr>
            <w:tcW w:w="2078" w:type="dxa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原伦理批件号</w:t>
            </w:r>
          </w:p>
        </w:tc>
        <w:tc>
          <w:tcPr>
            <w:tcW w:w="7646" w:type="dxa"/>
            <w:gridSpan w:val="6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</w:p>
        </w:tc>
      </w:tr>
      <w:bookmark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638" w:type="dxa"/>
            <w:gridSpan w:val="7"/>
            <w:vAlign w:val="center"/>
          </w:tcPr>
          <w:p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一、受试者信息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合同研究总例数：</w:t>
            </w:r>
            <w:r>
              <w:rPr>
                <w:rFonts w:hint="eastAsia"/>
                <w:szCs w:val="21"/>
                <w:u w:val="single"/>
              </w:rPr>
              <w:t xml:space="preserve">     人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已入组例数：</w:t>
            </w:r>
            <w:r>
              <w:rPr>
                <w:rFonts w:hint="eastAsia"/>
                <w:szCs w:val="21"/>
                <w:u w:val="single"/>
              </w:rPr>
              <w:t xml:space="preserve">     人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完成观察例数：</w:t>
            </w:r>
            <w:r>
              <w:rPr>
                <w:rFonts w:hint="eastAsia"/>
                <w:szCs w:val="21"/>
                <w:u w:val="single"/>
              </w:rPr>
              <w:t xml:space="preserve">     人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提前退出例数：</w:t>
            </w:r>
            <w:r>
              <w:rPr>
                <w:rFonts w:hint="eastAsia"/>
                <w:szCs w:val="21"/>
                <w:u w:val="single"/>
              </w:rPr>
              <w:t xml:space="preserve">     人</w:t>
            </w:r>
            <w:r>
              <w:rPr>
                <w:rFonts w:cs="Arial"/>
                <w:color w:val="000000"/>
                <w:szCs w:val="21"/>
              </w:rPr>
              <w:t>→</w:t>
            </w:r>
            <w:r>
              <w:rPr>
                <w:rFonts w:hint="eastAsia" w:cs="Arial"/>
                <w:color w:val="000000"/>
                <w:szCs w:val="21"/>
              </w:rPr>
              <w:t>请另页具体说明提前退出的受试者编号、原因及出组时受试者的情况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严重不良事件例数：</w:t>
            </w:r>
            <w:r>
              <w:rPr>
                <w:rFonts w:hint="eastAsia"/>
                <w:szCs w:val="21"/>
                <w:u w:val="single"/>
              </w:rPr>
              <w:t xml:space="preserve">     人</w:t>
            </w:r>
            <w:r>
              <w:rPr>
                <w:rFonts w:cs="Arial"/>
                <w:color w:val="000000"/>
                <w:szCs w:val="21"/>
              </w:rPr>
              <w:t>→</w:t>
            </w:r>
            <w:r>
              <w:rPr>
                <w:rFonts w:hint="eastAsia"/>
                <w:color w:val="000000"/>
                <w:szCs w:val="21"/>
              </w:rPr>
              <w:t xml:space="preserve"> 请另页具体说明SAE诊断、与试验项目的相关性及受试者转归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已报告的严重不良事件例数：</w:t>
            </w:r>
            <w:r>
              <w:rPr>
                <w:rFonts w:hint="eastAsia"/>
                <w:szCs w:val="21"/>
                <w:u w:val="single"/>
              </w:rPr>
              <w:t xml:space="preserve">     人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7.已报告的不依从或违背方案事件例次</w:t>
            </w:r>
            <w:r>
              <w:rPr>
                <w:rFonts w:hint="eastAsia"/>
                <w:szCs w:val="21"/>
                <w:u w:val="single"/>
              </w:rPr>
              <w:t xml:space="preserve">     次</w:t>
            </w:r>
            <w:r>
              <w:rPr>
                <w:rFonts w:cs="Arial"/>
                <w:color w:val="000000"/>
                <w:szCs w:val="21"/>
              </w:rPr>
              <w:t>→</w:t>
            </w:r>
            <w:r>
              <w:rPr>
                <w:rFonts w:hint="eastAsia"/>
                <w:color w:val="000000"/>
                <w:szCs w:val="21"/>
              </w:rPr>
              <w:t xml:space="preserve"> 请另页具体说明不依从或违背方案事件情况</w:t>
            </w:r>
          </w:p>
          <w:p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二、研究进展情况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1.研究阶段：□研究尚未启动     □正在招募受试者（尚未入组）     □正在实施研究  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□受试者的试验干预已经完成    □后期数据处理阶段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2.是否存在影响研究进行的情况：□否       □是</w:t>
            </w:r>
            <w:r>
              <w:rPr>
                <w:rFonts w:cs="Arial"/>
                <w:szCs w:val="21"/>
              </w:rPr>
              <w:t>→</w:t>
            </w:r>
            <w:r>
              <w:rPr>
                <w:rFonts w:hint="eastAsia" w:cs="Arial"/>
                <w:szCs w:val="21"/>
              </w:rPr>
              <w:t>请另页说明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3.是否存在与试验干预相关的、非预期的、严重不良事件：□否       □是</w:t>
            </w:r>
            <w:r>
              <w:rPr>
                <w:rFonts w:cs="Arial"/>
                <w:szCs w:val="21"/>
              </w:rPr>
              <w:t>→</w:t>
            </w:r>
            <w:r>
              <w:rPr>
                <w:rFonts w:hint="eastAsia" w:cs="Arial"/>
                <w:szCs w:val="21"/>
              </w:rPr>
              <w:t>请另页说明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4.研究风险是否超过预期？  □是       □否</w:t>
            </w:r>
          </w:p>
          <w:p>
            <w:pPr>
              <w:spacing w:line="360" w:lineRule="auto"/>
              <w:rPr>
                <w:rFonts w:cs="Arial"/>
                <w:szCs w:val="21"/>
              </w:rPr>
            </w:pPr>
            <w:r>
              <w:rPr>
                <w:rFonts w:hint="eastAsia"/>
                <w:szCs w:val="21"/>
              </w:rPr>
              <w:t>5.是否存在影响研究风险/利益比的文献报道或最新研究结果？□否       □是</w:t>
            </w:r>
            <w:r>
              <w:rPr>
                <w:rFonts w:cs="Arial"/>
                <w:szCs w:val="21"/>
              </w:rPr>
              <w:t>→</w:t>
            </w:r>
            <w:r>
              <w:rPr>
                <w:rFonts w:hint="eastAsia" w:cs="Arial"/>
                <w:szCs w:val="21"/>
              </w:rPr>
              <w:t>请另页说明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6.研究中是否存在影响受试者权益的问题：□否       □是</w:t>
            </w:r>
            <w:r>
              <w:rPr>
                <w:rFonts w:cs="Arial"/>
                <w:szCs w:val="21"/>
              </w:rPr>
              <w:t>→</w:t>
            </w:r>
            <w:r>
              <w:rPr>
                <w:rFonts w:hint="eastAsia" w:cs="Arial"/>
                <w:szCs w:val="21"/>
              </w:rPr>
              <w:t>请另页说明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7.严重不良事件或方案规定必须报告的重要医学事件已经及时报告：□是      □否     □不适用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8.研究过程中发生的不依从或违背方案事件已经及时报告：□是      □否     □不适用</w:t>
            </w:r>
          </w:p>
          <w:p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三、其他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是否申请延长伦理审查批件的有效期：□是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cs="Courier New"/>
                <w:color w:val="000000"/>
                <w:szCs w:val="21"/>
              </w:rPr>
              <w:t>申请人</w:t>
            </w:r>
            <w:r>
              <w:rPr>
                <w:rFonts w:hint="eastAsia"/>
                <w:color w:val="000000"/>
                <w:spacing w:val="20"/>
                <w:szCs w:val="21"/>
              </w:rPr>
              <w:t>签名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日期</w:t>
            </w:r>
          </w:p>
        </w:tc>
        <w:tc>
          <w:tcPr>
            <w:tcW w:w="2411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</w:tr>
    </w:tbl>
    <w:p>
      <w:pPr>
        <w:widowControl/>
        <w:jc w:val="left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  <w:jc w:val="center"/>
      <w:rPr>
        <w:rFonts w:ascii="宋体" w:hAnsi="宋体"/>
        <w:bCs/>
        <w:color w:val="000000" w:themeColor="text1"/>
        <w:szCs w:val="3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sz w:val="18"/>
        <w:szCs w:val="18"/>
      </w:rPr>
      <w:t xml:space="preserve">浙江医院伦理审查委员会 临床科研项目研究进展报告申请  </w:t>
    </w:r>
    <w:r>
      <w:rPr>
        <w:rFonts w:hint="eastAsia" w:ascii="宋体" w:hAnsi="宋体"/>
        <w:sz w:val="18"/>
        <w:szCs w:val="18"/>
      </w:rPr>
      <w:t>AF/SQ-04/02.0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A57C59"/>
    <w:multiLevelType w:val="singleLevel"/>
    <w:tmpl w:val="52A57C59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4ZDdiZDgzNGI3MTU0YmRkNjQ2OTUxMzFhYjE4ZjcifQ=="/>
  </w:docVars>
  <w:rsids>
    <w:rsidRoot w:val="00B2251C"/>
    <w:rsid w:val="003E16BC"/>
    <w:rsid w:val="00436753"/>
    <w:rsid w:val="004371BF"/>
    <w:rsid w:val="00621D1F"/>
    <w:rsid w:val="00677604"/>
    <w:rsid w:val="006B2F06"/>
    <w:rsid w:val="0082784A"/>
    <w:rsid w:val="00B2251C"/>
    <w:rsid w:val="00B746E1"/>
    <w:rsid w:val="00BA0F93"/>
    <w:rsid w:val="00E634E0"/>
    <w:rsid w:val="00EB5CD7"/>
    <w:rsid w:val="00F22421"/>
    <w:rsid w:val="00FA5E21"/>
    <w:rsid w:val="74DE4357"/>
    <w:rsid w:val="7A4A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left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2"/>
    <w:next w:val="1"/>
    <w:link w:val="12"/>
    <w:qFormat/>
    <w:uiPriority w:val="0"/>
    <w:pPr>
      <w:spacing w:line="413" w:lineRule="auto"/>
      <w:jc w:val="center"/>
      <w:outlineLvl w:val="2"/>
    </w:pPr>
    <w:rPr>
      <w:rFonts w:ascii="Times New Roman" w:hAnsi="Times New Roman" w:eastAsia="宋体" w:cs="Times New Roman"/>
      <w:bCs w:val="0"/>
      <w:kern w:val="0"/>
      <w:sz w:val="24"/>
      <w:szCs w:val="20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ind w:left="357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left="357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标题 3 Char"/>
    <w:basedOn w:val="9"/>
    <w:link w:val="3"/>
    <w:qFormat/>
    <w:uiPriority w:val="0"/>
    <w:rPr>
      <w:rFonts w:ascii="Times New Roman" w:hAnsi="Times New Roman" w:eastAsia="宋体" w:cs="Times New Roman"/>
      <w:b/>
      <w:kern w:val="0"/>
      <w:sz w:val="24"/>
      <w:szCs w:val="20"/>
    </w:rPr>
  </w:style>
  <w:style w:type="character" w:customStyle="1" w:styleId="13">
    <w:name w:val="纯文本 Char"/>
    <w:basedOn w:val="9"/>
    <w:link w:val="4"/>
    <w:qFormat/>
    <w:uiPriority w:val="0"/>
    <w:rPr>
      <w:rFonts w:ascii="宋体" w:hAnsi="Courier New" w:eastAsia="宋体" w:cs="Courier New"/>
      <w:szCs w:val="21"/>
    </w:rPr>
  </w:style>
  <w:style w:type="character" w:customStyle="1" w:styleId="14">
    <w:name w:val="标题 2 Char"/>
    <w:basedOn w:val="9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批注框文本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545</Words>
  <Characters>556</Characters>
  <Lines>5</Lines>
  <Paragraphs>1</Paragraphs>
  <TotalTime>12</TotalTime>
  <ScaleCrop>false</ScaleCrop>
  <LinksUpToDate>false</LinksUpToDate>
  <CharactersWithSpaces>681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2021-03-15T07:08:00Z</dcterms:created>
  <dc:creator>admin0001</dc:creator>
  <cp:lastModifiedBy>WPS_1610371385</cp:lastModifiedBy>
  <dcterms:modified xsi:type="dcterms:W3CDTF">2024-06-13T01:49:05Z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38DE2AC20ABF482DB9F1D4DA60B59F64_12</vt:lpwstr>
  </property>
</Properties>
</file>